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16" w:rsidRDefault="00D1409E">
      <w:bookmarkStart w:id="0" w:name="_GoBack"/>
      <w:r>
        <w:t xml:space="preserve">Us1202- </w:t>
      </w:r>
      <w:r w:rsidRPr="00D1409E">
        <w:t>Delete Auto-matches</w:t>
      </w:r>
    </w:p>
    <w:p w:rsidR="00D1409E" w:rsidRPr="00D1409E" w:rsidRDefault="00D1409E" w:rsidP="00D140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D1409E">
        <w:rPr>
          <w:rFonts w:ascii="Arial" w:eastAsia="Times New Roman" w:hAnsi="Arial" w:cs="Arial"/>
          <w:b/>
          <w:bCs/>
          <w:sz w:val="18"/>
          <w:szCs w:val="18"/>
        </w:rPr>
        <w:t>Story</w:t>
      </w:r>
    </w:p>
    <w:p w:rsidR="00D1409E" w:rsidRPr="00D1409E" w:rsidRDefault="00D1409E" w:rsidP="00D140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D1409E">
        <w:rPr>
          <w:rFonts w:ascii="Arial" w:eastAsia="Times New Roman" w:hAnsi="Arial" w:cs="Arial"/>
          <w:sz w:val="18"/>
          <w:szCs w:val="18"/>
        </w:rPr>
        <w:t>As an insurance database manager, I need the ability to delete the existing auto match entries, so that I can maintain the auto match file by removing inappropriate or irrelevant associations.</w:t>
      </w:r>
    </w:p>
    <w:p w:rsidR="00D1409E" w:rsidRPr="00D1409E" w:rsidRDefault="00D1409E" w:rsidP="00D140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D1409E">
        <w:rPr>
          <w:rFonts w:ascii="Arial" w:eastAsia="Times New Roman" w:hAnsi="Arial" w:cs="Arial"/>
          <w:b/>
          <w:bCs/>
          <w:sz w:val="18"/>
          <w:szCs w:val="18"/>
        </w:rPr>
        <w:t>Acceptance Criteria</w:t>
      </w:r>
    </w:p>
    <w:p w:rsidR="00D1409E" w:rsidRPr="00D1409E" w:rsidRDefault="00D1409E" w:rsidP="00D1409E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D1409E">
        <w:rPr>
          <w:rFonts w:ascii="Arial" w:eastAsia="Times New Roman" w:hAnsi="Arial" w:cs="Arial"/>
          <w:sz w:val="18"/>
          <w:szCs w:val="18"/>
        </w:rPr>
        <w:t>A user holding security key IBCNE EIV MAINTANENCE can access option Edit Auto Match Entries [IBCNE AUTO MATCH ENTER/EDIT] and can delete an entry within that option</w:t>
      </w:r>
    </w:p>
    <w:p w:rsidR="00D1409E" w:rsidRPr="00D1409E" w:rsidRDefault="00D1409E" w:rsidP="00D1409E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D1409E">
        <w:rPr>
          <w:rFonts w:ascii="Arial" w:eastAsia="Times New Roman" w:hAnsi="Arial" w:cs="Arial"/>
          <w:sz w:val="18"/>
          <w:szCs w:val="18"/>
        </w:rPr>
        <w:t>A user who does not hold security key IBCNE EIV MAINTANENCE cannot access option Edit Auto Match Entries [IBCNE AUTO MATCH ENTER/EDIT]</w:t>
      </w:r>
    </w:p>
    <w:p w:rsidR="00D1409E" w:rsidRPr="00D1409E" w:rsidRDefault="00D1409E" w:rsidP="00D140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D1409E">
        <w:rPr>
          <w:rFonts w:ascii="Arial" w:eastAsia="Times New Roman" w:hAnsi="Arial" w:cs="Arial"/>
          <w:b/>
          <w:bCs/>
          <w:sz w:val="18"/>
          <w:szCs w:val="18"/>
        </w:rPr>
        <w:t xml:space="preserve">Assumptions </w:t>
      </w:r>
      <w:r w:rsidRPr="00D1409E">
        <w:rPr>
          <w:rFonts w:ascii="Arial" w:eastAsia="Times New Roman" w:hAnsi="Arial" w:cs="Arial"/>
          <w:sz w:val="18"/>
          <w:szCs w:val="18"/>
        </w:rPr>
        <w:t>- N/A</w:t>
      </w:r>
    </w:p>
    <w:p w:rsidR="00D1409E" w:rsidRPr="00D1409E" w:rsidRDefault="00D1409E" w:rsidP="00D140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D1409E">
        <w:rPr>
          <w:rFonts w:ascii="Arial" w:eastAsia="Times New Roman" w:hAnsi="Arial" w:cs="Arial"/>
          <w:b/>
          <w:bCs/>
          <w:sz w:val="18"/>
          <w:szCs w:val="18"/>
        </w:rPr>
        <w:t xml:space="preserve">Constraints </w:t>
      </w:r>
      <w:r w:rsidRPr="00D1409E">
        <w:rPr>
          <w:rFonts w:ascii="Arial" w:eastAsia="Times New Roman" w:hAnsi="Arial" w:cs="Arial"/>
          <w:sz w:val="18"/>
          <w:szCs w:val="18"/>
        </w:rPr>
        <w:t>- N/A</w:t>
      </w:r>
    </w:p>
    <w:p w:rsidR="00D1409E" w:rsidRPr="00D1409E" w:rsidRDefault="00D1409E" w:rsidP="00D140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D1409E">
        <w:rPr>
          <w:rFonts w:ascii="Arial" w:eastAsia="Times New Roman" w:hAnsi="Arial" w:cs="Arial"/>
          <w:b/>
          <w:bCs/>
          <w:sz w:val="18"/>
          <w:szCs w:val="18"/>
        </w:rPr>
        <w:t xml:space="preserve">Risks </w:t>
      </w:r>
      <w:r w:rsidRPr="00D1409E">
        <w:rPr>
          <w:rFonts w:ascii="Arial" w:eastAsia="Times New Roman" w:hAnsi="Arial" w:cs="Arial"/>
          <w:sz w:val="18"/>
          <w:szCs w:val="18"/>
        </w:rPr>
        <w:t>- N/A</w:t>
      </w:r>
    </w:p>
    <w:p w:rsidR="00D1409E" w:rsidRPr="00D1409E" w:rsidRDefault="00D1409E" w:rsidP="00D1409E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1409E">
        <w:rPr>
          <w:rFonts w:ascii="Times New Roman" w:eastAsia="Times New Roman" w:hAnsi="Times New Roman" w:cs="Times New Roman"/>
          <w:sz w:val="24"/>
          <w:szCs w:val="24"/>
          <w:lang w:val="en"/>
        </w:rPr>
        <w:t>Schedule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2670"/>
        <w:gridCol w:w="1992"/>
        <w:gridCol w:w="2027"/>
      </w:tblGrid>
      <w:tr w:rsidR="00D1409E" w:rsidRPr="00D1409E" w:rsidTr="00D1409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divId w:val="16322468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>Release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D1409E" w:rsidRPr="00D1409E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D1409E" w:rsidRPr="00D1409E" w:rsidRDefault="00FA50E5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114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D1409E" w:rsidRPr="00D1409E" w:rsidRDefault="00D1409E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>Iteration</w:t>
            </w:r>
          </w:p>
          <w:tbl>
            <w:tblPr>
              <w:tblW w:w="315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099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48"/>
                    <w:gridCol w:w="6"/>
                  </w:tblGrid>
                  <w:tr w:rsidR="00D1409E" w:rsidRPr="00D1409E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D1409E" w:rsidRPr="00D1409E" w:rsidRDefault="00FA50E5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3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D1409E" w:rsidRPr="00D1409E" w:rsidRDefault="00D1409E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>Expedite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42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D1409E" w:rsidRPr="00D1409E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D1409E" w:rsidRPr="00D1409E" w:rsidRDefault="00FA50E5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2" type="#_x0000_t75" style="width:55.2pt;height:18pt">
                              <v:imagedata r:id="rId7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D1409E" w:rsidRPr="00D1409E" w:rsidRDefault="00D1409E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>Milestones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1927"/>
              <w:gridCol w:w="50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D1409E" w:rsidRPr="00D1409E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D1409E" w:rsidRPr="00D1409E" w:rsidRDefault="00FA50E5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1" type="#_x0000_t75" style="width:16.8pt;height:18pt">
                              <v:imagedata r:id="rId8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D1409E" w:rsidRPr="00D1409E" w:rsidRDefault="00D1409E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409E" w:rsidRDefault="00D1409E">
      <w:proofErr w:type="spellStart"/>
      <w:proofErr w:type="gramStart"/>
      <w:r w:rsidRPr="00D1409E">
        <w:t>eInsurance</w:t>
      </w:r>
      <w:proofErr w:type="spellEnd"/>
      <w:proofErr w:type="gramEnd"/>
      <w:r w:rsidRPr="00D1409E">
        <w:t xml:space="preserve"> Build 3</w:t>
      </w:r>
      <w:r>
        <w:tab/>
      </w:r>
      <w:r>
        <w:tab/>
        <w:t>Unscheduled</w:t>
      </w:r>
    </w:p>
    <w:p w:rsidR="00D1409E" w:rsidRDefault="00D1409E"/>
    <w:p w:rsidR="00D1409E" w:rsidRPr="00D1409E" w:rsidRDefault="00D1409E" w:rsidP="00D1409E">
      <w:pPr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1409E">
        <w:rPr>
          <w:rFonts w:ascii="Times New Roman" w:eastAsia="Times New Roman" w:hAnsi="Times New Roman" w:cs="Times New Roman"/>
          <w:sz w:val="24"/>
          <w:szCs w:val="24"/>
          <w:lang w:val="en"/>
        </w:rPr>
        <w:t>Custom</w:t>
      </w:r>
    </w:p>
    <w:tbl>
      <w:tblPr>
        <w:tblW w:w="0" w:type="auto"/>
        <w:tblCellSpacing w:w="0" w:type="dxa"/>
        <w:tblCellMar>
          <w:left w:w="0" w:type="dxa"/>
          <w:bottom w:w="480" w:type="dxa"/>
          <w:right w:w="0" w:type="dxa"/>
        </w:tblCellMar>
        <w:tblLook w:val="04A0" w:firstRow="1" w:lastRow="0" w:firstColumn="1" w:lastColumn="0" w:noHBand="0" w:noVBand="1"/>
      </w:tblPr>
      <w:tblGrid>
        <w:gridCol w:w="3909"/>
        <w:gridCol w:w="2622"/>
        <w:gridCol w:w="1480"/>
        <w:gridCol w:w="1349"/>
      </w:tblGrid>
      <w:tr w:rsidR="00D1409E" w:rsidRPr="00D1409E" w:rsidTr="00D1409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divId w:val="18056563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System Design Document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4"/>
              <w:gridCol w:w="2295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D1409E" w:rsidRPr="00D1409E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D1409E" w:rsidRPr="00D1409E" w:rsidRDefault="00FA50E5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10" type="#_x0000_t75" style="width:16.8pt;height:18pt">
                              <v:imagedata r:id="rId9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D1409E" w:rsidRPr="00D1409E" w:rsidRDefault="00D1409E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User Story Date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7"/>
              <w:gridCol w:w="2295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D1409E" w:rsidRPr="00D1409E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D1409E" w:rsidRPr="00D1409E" w:rsidRDefault="00FA50E5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9" type="#_x0000_t75" style="width:16.8pt;height:18pt">
                              <v:imagedata r:id="rId10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D1409E" w:rsidRPr="00D1409E" w:rsidRDefault="00D1409E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>eBusiness</w:t>
            </w:r>
            <w:proofErr w:type="spellEnd"/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Priority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3"/>
              <w:gridCol w:w="957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D1409E" w:rsidRPr="00D1409E" w:rsidRDefault="00FA50E5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8" type="#_x0000_t75" style="width:16.8pt;height:18pt">
                        <v:imagedata r:id="rId11" o:title=""/>
                      </v:shape>
                    </w:pict>
                  </w: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>Old Product Backlog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4"/>
              <w:gridCol w:w="885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D1409E" w:rsidRPr="00D1409E" w:rsidRDefault="00FA50E5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7" type="#_x0000_t75" style="width:16.8pt;height:18pt">
                        <v:imagedata r:id="rId12" o:title=""/>
                      </v:shape>
                    </w:pict>
                  </w: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409E" w:rsidRPr="00D1409E" w:rsidTr="00D1409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t>Rational ID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7"/>
              <w:gridCol w:w="2292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D1409E" w:rsidRPr="00D1409E" w:rsidRDefault="00FA50E5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106" type="#_x0000_t75" style="width:16.8pt;height:18pt">
                        <v:imagedata r:id="rId8" o:title=""/>
                      </v:shape>
                    </w:pict>
                  </w:r>
                </w:p>
              </w:tc>
            </w:tr>
          </w:tbl>
          <w:p w:rsid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OWNER</w:t>
            </w:r>
          </w:p>
          <w:p w:rsidR="00D1409E" w:rsidRDefault="00D1409E" w:rsidP="00D1409E">
            <w:pPr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Cindy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Fawson</w:t>
            </w:r>
            <w:proofErr w:type="spellEnd"/>
          </w:p>
          <w:p w:rsidR="00D1409E" w:rsidRPr="00D1409E" w:rsidRDefault="00D1409E" w:rsidP="00D1409E">
            <w:pPr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</w:p>
          <w:tbl>
            <w:tblPr>
              <w:tblW w:w="3600" w:type="dxa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549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98"/>
                    <w:gridCol w:w="6"/>
                  </w:tblGrid>
                  <w:tr w:rsidR="00D1409E" w:rsidRPr="00D1409E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D1409E" w:rsidRPr="00D1409E" w:rsidRDefault="00FA50E5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5" type="#_x0000_t75" style="width:55.2pt;height:18pt">
                              <v:imagedata r:id="rId6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D1409E" w:rsidRPr="00D1409E" w:rsidRDefault="00D1409E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PARENT</w:t>
            </w:r>
            <w:r w:rsidRPr="00D1409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"/>
              </w:rPr>
              <w:t>US1712 - US1202 (Parent) (B3)clear</w:t>
            </w: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| </w:t>
            </w:r>
            <w:r w:rsidRPr="00D1409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"/>
              </w:rPr>
              <w:t>change</w:t>
            </w:r>
          </w:p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FEATURENo</w:t>
            </w:r>
            <w:proofErr w:type="spellEnd"/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Feature</w:t>
            </w:r>
          </w:p>
          <w:p w:rsidR="00D1409E" w:rsidRPr="00D1409E" w:rsidRDefault="00D1409E" w:rsidP="00D1409E">
            <w:pPr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Project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4"/>
              <w:gridCol w:w="2295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44"/>
                    <w:gridCol w:w="6"/>
                  </w:tblGrid>
                  <w:tr w:rsidR="00D1409E" w:rsidRPr="00D1409E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D1409E" w:rsidRPr="00D1409E" w:rsidRDefault="00FA50E5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4" type="#_x0000_t75" style="width:55.2pt;height:18pt">
                              <v:imagedata r:id="rId13" o:title=""/>
                            </v:shape>
                          </w:pict>
                        </w:r>
                      </w:p>
                    </w:tc>
                    <w:tc>
                      <w:tcPr>
                        <w:tcW w:w="300" w:type="dxa"/>
                        <w:hideMark/>
                      </w:tcPr>
                      <w:p w:rsidR="00D1409E" w:rsidRPr="00D1409E" w:rsidRDefault="00D1409E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409E" w:rsidRPr="00D1409E" w:rsidRDefault="00D1409E" w:rsidP="00D1409E">
            <w:pPr>
              <w:spacing w:after="75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TAGS</w:t>
            </w:r>
            <w:r w:rsidRPr="00D1409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"/>
              </w:rPr>
              <w:t>add</w:t>
            </w:r>
            <w:proofErr w:type="spellEnd"/>
          </w:p>
          <w:p w:rsidR="00D1409E" w:rsidRPr="00D1409E" w:rsidRDefault="00D1409E" w:rsidP="00D1409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7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eInsurance</w:t>
            </w:r>
            <w:proofErr w:type="spellEnd"/>
          </w:p>
          <w:p w:rsidR="00D1409E" w:rsidRPr="00D1409E" w:rsidRDefault="00D1409E" w:rsidP="00D1409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7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UserStory</w:t>
            </w:r>
            <w:proofErr w:type="spellEnd"/>
          </w:p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0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Story Backlog Step Code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bottom w:w="4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7"/>
              <w:gridCol w:w="2295"/>
            </w:tblGrid>
            <w:tr w:rsidR="00D1409E" w:rsidRPr="00D1409E" w:rsidTr="00D1409E">
              <w:trPr>
                <w:tblCellSpacing w:w="15" w:type="dxa"/>
              </w:trPr>
              <w:tc>
                <w:tcPr>
                  <w:tcW w:w="15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1409E" w:rsidRPr="00D1409E" w:rsidRDefault="00D1409E" w:rsidP="00D1409E">
                  <w:pPr>
                    <w:spacing w:after="0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22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50"/>
                  </w:tblGrid>
                  <w:tr w:rsidR="00D1409E" w:rsidRPr="00D1409E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D1409E" w:rsidRDefault="00FA50E5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shape id="_x0000_i1103" type="#_x0000_t75" style="width:55.2pt;height:18pt">
                              <v:imagedata r:id="rId14" o:title=""/>
                            </v:shape>
                          </w:pict>
                        </w:r>
                      </w:p>
                      <w:p w:rsidR="00D1409E" w:rsidRPr="00D1409E" w:rsidRDefault="00D1409E" w:rsidP="00D1409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1409E" w:rsidRPr="00D1409E" w:rsidRDefault="00D1409E" w:rsidP="00D14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409E" w:rsidRPr="00D1409E" w:rsidRDefault="00D1409E" w:rsidP="00D1409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409E" w:rsidRPr="00D1409E" w:rsidRDefault="00D1409E" w:rsidP="00D14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D1409E" w:rsidRDefault="00D1409E"/>
    <w:sectPr w:rsidR="00D14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1781"/>
    <w:multiLevelType w:val="multilevel"/>
    <w:tmpl w:val="EA182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DE310F"/>
    <w:multiLevelType w:val="multilevel"/>
    <w:tmpl w:val="8546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9E"/>
    <w:rsid w:val="0068092B"/>
    <w:rsid w:val="00D1409E"/>
    <w:rsid w:val="00F939A9"/>
    <w:rsid w:val="00FA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64178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7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4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3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17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2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1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94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417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92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861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338109">
                                                              <w:marLeft w:val="150"/>
                                                              <w:marRight w:val="150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74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605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6844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1306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842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90013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89479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4835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11345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2404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7073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7489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3466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3937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4271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036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0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4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2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39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997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118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460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776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609820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0157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546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6233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1347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3720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7312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596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934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3488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09488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5656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26673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6741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0483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95190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4333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4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22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34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1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30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286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6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979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852908">
                                                              <w:marLeft w:val="225"/>
                                                              <w:marRight w:val="225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880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927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379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0393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2770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642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6688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9895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5040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1922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2246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627095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947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5219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71925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88814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Leidos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DeAnn</dc:creator>
  <cp:keywords/>
  <dc:description/>
  <cp:lastModifiedBy>Department of Veterans Affairs</cp:lastModifiedBy>
  <cp:revision>2</cp:revision>
  <dcterms:created xsi:type="dcterms:W3CDTF">2017-06-20T22:12:00Z</dcterms:created>
  <dcterms:modified xsi:type="dcterms:W3CDTF">2017-10-18T14:16:00Z</dcterms:modified>
</cp:coreProperties>
</file>